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2D" w:rsidRPr="0062059E" w:rsidRDefault="00117E2D" w:rsidP="00117E2D">
      <w:pPr>
        <w:autoSpaceDE w:val="0"/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62059E" w:rsidRDefault="00117E2D" w:rsidP="00117E2D">
      <w:pPr>
        <w:autoSpaceDE w:val="0"/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62059E" w:rsidRDefault="00117E2D" w:rsidP="00117E2D">
      <w:pPr>
        <w:autoSpaceDE w:val="0"/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62059E" w:rsidRDefault="00117E2D" w:rsidP="00117E2D">
      <w:pPr>
        <w:autoSpaceDE w:val="0"/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62059E" w:rsidRDefault="00117E2D" w:rsidP="00117E2D">
      <w:pPr>
        <w:autoSpaceDE w:val="0"/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62059E" w:rsidRDefault="00117E2D" w:rsidP="00117E2D">
      <w:pPr>
        <w:autoSpaceDE w:val="0"/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62059E" w:rsidRDefault="00117E2D" w:rsidP="00BC4F20">
      <w:pPr>
        <w:autoSpaceDE w:val="0"/>
        <w:spacing w:line="24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p w:rsidR="00117E2D" w:rsidRPr="001848DB" w:rsidRDefault="00117E2D" w:rsidP="00117E2D">
      <w:pPr>
        <w:autoSpaceDE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1848DB">
        <w:rPr>
          <w:rFonts w:ascii="仿宋" w:eastAsia="仿宋" w:hAnsi="仿宋"/>
          <w:sz w:val="32"/>
          <w:szCs w:val="32"/>
        </w:rPr>
        <w:t>孝脱贫攻坚</w:t>
      </w:r>
      <w:r w:rsidR="001B2E75" w:rsidRPr="001848DB">
        <w:rPr>
          <w:rFonts w:ascii="仿宋" w:eastAsia="仿宋" w:hAnsi="仿宋"/>
          <w:sz w:val="32"/>
          <w:szCs w:val="32"/>
        </w:rPr>
        <w:t>办</w:t>
      </w:r>
      <w:r w:rsidRPr="001848DB">
        <w:rPr>
          <w:rFonts w:ascii="仿宋" w:eastAsia="仿宋" w:hAnsi="仿宋"/>
          <w:sz w:val="32"/>
          <w:szCs w:val="32"/>
        </w:rPr>
        <w:t>〔201</w:t>
      </w:r>
      <w:r w:rsidR="0023445B">
        <w:rPr>
          <w:rFonts w:ascii="仿宋" w:eastAsia="仿宋" w:hAnsi="仿宋" w:hint="eastAsia"/>
          <w:sz w:val="32"/>
          <w:szCs w:val="32"/>
        </w:rPr>
        <w:t>9</w:t>
      </w:r>
      <w:r w:rsidRPr="001848DB">
        <w:rPr>
          <w:rFonts w:ascii="仿宋" w:eastAsia="仿宋" w:hAnsi="仿宋"/>
          <w:sz w:val="32"/>
          <w:szCs w:val="32"/>
        </w:rPr>
        <w:t>〕</w:t>
      </w:r>
      <w:r w:rsidR="0023445B">
        <w:rPr>
          <w:rFonts w:ascii="仿宋" w:eastAsia="仿宋" w:hAnsi="仿宋" w:hint="eastAsia"/>
          <w:sz w:val="32"/>
          <w:szCs w:val="32"/>
        </w:rPr>
        <w:t>3</w:t>
      </w:r>
      <w:r w:rsidRPr="001848DB">
        <w:rPr>
          <w:rFonts w:ascii="仿宋" w:eastAsia="仿宋" w:hAnsi="仿宋"/>
          <w:sz w:val="32"/>
          <w:szCs w:val="32"/>
        </w:rPr>
        <w:t>号</w:t>
      </w:r>
    </w:p>
    <w:p w:rsidR="00117E2D" w:rsidRPr="0062059E" w:rsidRDefault="00117E2D" w:rsidP="00332DFB">
      <w:pPr>
        <w:pStyle w:val="a3"/>
        <w:autoSpaceDE w:val="0"/>
        <w:spacing w:beforeLines="100" w:beforeAutospacing="0" w:after="0" w:afterAutospacing="0" w:line="600" w:lineRule="exact"/>
        <w:jc w:val="both"/>
        <w:rPr>
          <w:rFonts w:ascii="Times New Roman" w:eastAsia="方正小标宋简体" w:hAnsi="Times New Roman"/>
          <w:sz w:val="44"/>
          <w:szCs w:val="44"/>
        </w:rPr>
      </w:pPr>
      <w:r w:rsidRPr="0062059E"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:rsidR="00332DFB" w:rsidRDefault="00332DFB" w:rsidP="00332DF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孝义市脱贫攻坚领导小组办公室</w:t>
      </w:r>
    </w:p>
    <w:p w:rsidR="00332DFB" w:rsidRDefault="00332DFB" w:rsidP="00332DFB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2019年财政专项扶贫资金安排计划</w:t>
      </w:r>
    </w:p>
    <w:p w:rsidR="00332DFB" w:rsidRDefault="00332DFB" w:rsidP="00332DFB"/>
    <w:p w:rsidR="00332DFB" w:rsidRDefault="00332DFB" w:rsidP="00332DF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32DFB" w:rsidRDefault="00332DFB" w:rsidP="00332DFB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我市财政专项扶贫资金共计580万元，其中：省级拨付第一批财政专项扶贫资金110万元，按照省委、省政府的明确要求“各级政府要切实执行财政扶贫投入总量和增幅双增长”，我市本级财政配套扶贫资金470万元。</w:t>
      </w:r>
    </w:p>
    <w:p w:rsidR="00332DFB" w:rsidRDefault="00332DFB" w:rsidP="00332DFB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经市脱贫攻坚领导小组办公室研究，初步拟定2019年财政专项扶贫资金使用安排如下：</w:t>
      </w:r>
    </w:p>
    <w:p w:rsidR="00332DFB" w:rsidRDefault="00332DFB" w:rsidP="00332DFB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一、拟用于扶贫小额信贷贴息资金461.7198万元。</w:t>
      </w:r>
      <w:r>
        <w:rPr>
          <w:rFonts w:ascii="仿宋" w:eastAsia="仿宋" w:hAnsi="仿宋" w:cs="仿宋" w:hint="eastAsia"/>
          <w:sz w:val="32"/>
          <w:szCs w:val="32"/>
        </w:rPr>
        <w:t>根据金融扶贫扶贫小额信贷政策贴息要求，拟划拨461.7198万元用于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我市“四位一体”金融精准扶贫贷贴息资金。</w:t>
      </w:r>
    </w:p>
    <w:p w:rsidR="00332DFB" w:rsidRDefault="00332DFB" w:rsidP="00332DF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二、拟为全市建档立卡脱贫户缴纳住房保险资金6.213万元。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根据《关于做好全市建档立卡贫困户农村住房保险工作的通知》（孝扶发【2017】22 号）的文件要求，为全市2071户建档立卡脱贫户每户缴纳30元共计6.213万元的农村房屋财产保险资金。</w:t>
      </w:r>
    </w:p>
    <w:p w:rsidR="00332DFB" w:rsidRDefault="00332DFB" w:rsidP="00332DFB">
      <w:pPr>
        <w:spacing w:line="360" w:lineRule="auto"/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拟为脱贫人口缴纳意外伤害保险资金34.0204万元。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为切实减轻我市脱贫人口因患大病重病、因意外事故所产生的经济负担，防范他们因患大病重病、因意外事故返贫风险，我市继续为全市脱贫人口每人缴纳68元共计34.0204万元的意外伤害保险。</w:t>
      </w:r>
    </w:p>
    <w:p w:rsidR="00332DFB" w:rsidRDefault="00332DFB" w:rsidP="00332DFB">
      <w:pPr>
        <w:spacing w:line="360" w:lineRule="auto"/>
        <w:ind w:firstLine="64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四、拟为全市建档立卡脱贫户缴纳政府扶贫救助险78.0468万元。</w:t>
      </w:r>
      <w:r>
        <w:rPr>
          <w:rFonts w:ascii="仿宋" w:eastAsia="仿宋" w:hAnsi="仿宋" w:cs="仿宋" w:hint="eastAsia"/>
          <w:sz w:val="32"/>
          <w:szCs w:val="32"/>
        </w:rPr>
        <w:t>按照上级政策要求和市委、市政府2019年农业农村暨脱贫攻坚工作部署和重点，拟为全市5003名建档立卡脱贫人口缴纳每人156元共计78.0468万元的政府扶贫救助险。</w:t>
      </w:r>
    </w:p>
    <w:p w:rsidR="00332DFB" w:rsidRDefault="00332DFB" w:rsidP="00332DFB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332DFB" w:rsidRDefault="00332DFB" w:rsidP="00332DFB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</w:p>
    <w:p w:rsidR="00332DFB" w:rsidRDefault="00332DFB" w:rsidP="00332DF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孝义市脱贫攻坚领导小组办公室</w:t>
      </w:r>
    </w:p>
    <w:p w:rsidR="00332DFB" w:rsidRDefault="00332DFB" w:rsidP="00332DFB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2019年3月1日</w:t>
      </w:r>
    </w:p>
    <w:p w:rsidR="00117E2D" w:rsidRPr="001848DB" w:rsidRDefault="00117E2D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1848DB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5F285B" w:rsidRPr="001848DB" w:rsidRDefault="005F285B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F285B" w:rsidRPr="001848DB" w:rsidRDefault="005F285B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F285B" w:rsidRPr="001848DB" w:rsidRDefault="005F285B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83180" w:rsidRPr="001848DB" w:rsidRDefault="00683180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83180" w:rsidRPr="001848DB" w:rsidRDefault="00683180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83180" w:rsidRPr="001848DB" w:rsidRDefault="00683180" w:rsidP="001848DB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83180" w:rsidRDefault="00683180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332DFB" w:rsidRPr="001848DB" w:rsidRDefault="00332DFB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253FE5" w:rsidRPr="001848DB" w:rsidRDefault="00253FE5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D7CC6" w:rsidRPr="001848DB" w:rsidRDefault="000D7CC6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D7CC6" w:rsidRPr="001848DB" w:rsidRDefault="000D7CC6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D7CC6" w:rsidRPr="001848DB" w:rsidRDefault="000D7CC6" w:rsidP="001848DB">
      <w:pPr>
        <w:autoSpaceDE w:val="0"/>
        <w:spacing w:line="2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83180" w:rsidRPr="001848DB" w:rsidRDefault="00765E68" w:rsidP="00683180">
      <w:pPr>
        <w:autoSpaceDE w:val="0"/>
        <w:spacing w:line="4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9" style="position:absolute;z-index:251657728" from="-18pt,1.6pt" to="459pt,1.6pt" strokeweight="1.25pt"/>
        </w:pict>
      </w:r>
      <w:r w:rsidR="005F285B" w:rsidRPr="001848DB">
        <w:rPr>
          <w:rFonts w:ascii="仿宋" w:eastAsia="仿宋" w:hAnsi="仿宋"/>
          <w:color w:val="000000"/>
          <w:sz w:val="32"/>
          <w:szCs w:val="32"/>
        </w:rPr>
        <w:t>抄</w: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5F285B" w:rsidRPr="001848DB">
        <w:rPr>
          <w:rFonts w:ascii="仿宋" w:eastAsia="仿宋" w:hAnsi="仿宋"/>
          <w:color w:val="000000"/>
          <w:sz w:val="32"/>
          <w:szCs w:val="32"/>
        </w:rPr>
        <w:t>送：市委办、政府办</w: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>，</w:t>
      </w:r>
      <w:r w:rsidR="005F285B" w:rsidRPr="001848DB">
        <w:rPr>
          <w:rFonts w:ascii="仿宋" w:eastAsia="仿宋" w:hAnsi="仿宋"/>
          <w:color w:val="000000"/>
          <w:sz w:val="32"/>
          <w:szCs w:val="32"/>
        </w:rPr>
        <w:t>人大办、</w: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>政协秘书处，市脱贫攻坚</w:t>
      </w:r>
    </w:p>
    <w:p w:rsidR="005F285B" w:rsidRPr="001848DB" w:rsidRDefault="00683180" w:rsidP="00683180">
      <w:pPr>
        <w:autoSpaceDE w:val="0"/>
        <w:spacing w:line="460" w:lineRule="exact"/>
        <w:ind w:firstLineChars="400" w:firstLine="1280"/>
        <w:jc w:val="left"/>
        <w:rPr>
          <w:rFonts w:ascii="仿宋" w:eastAsia="仿宋" w:hAnsi="仿宋"/>
          <w:color w:val="000000"/>
          <w:sz w:val="32"/>
          <w:szCs w:val="32"/>
        </w:rPr>
      </w:pPr>
      <w:r w:rsidRPr="001848DB">
        <w:rPr>
          <w:rFonts w:ascii="仿宋" w:eastAsia="仿宋" w:hAnsi="仿宋"/>
          <w:color w:val="000000"/>
          <w:sz w:val="32"/>
          <w:szCs w:val="32"/>
        </w:rPr>
        <w:t>领导小组各成员</w:t>
      </w:r>
    </w:p>
    <w:p w:rsidR="00D35F8F" w:rsidRPr="001848DB" w:rsidRDefault="00765E68" w:rsidP="00683180">
      <w:pPr>
        <w:autoSpaceDE w:val="0"/>
        <w:spacing w:line="4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30" style="position:absolute;z-index:251658752" from="-18.1pt,1.7pt" to="458.9pt,1.7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z-index:251656704" from="-17.85pt,24.2pt" to="459.15pt,24.2pt" strokeweight="1.25pt"/>
        </w:pic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>孝义市脱贫攻坚领导小组</w:t>
      </w:r>
      <w:r w:rsidR="00FD7A19" w:rsidRPr="001848DB">
        <w:rPr>
          <w:rFonts w:ascii="仿宋" w:eastAsia="仿宋" w:hAnsi="仿宋"/>
          <w:color w:val="000000"/>
          <w:sz w:val="32"/>
          <w:szCs w:val="32"/>
        </w:rPr>
        <w:t xml:space="preserve">办公室      </w:t>
      </w:r>
      <w:r w:rsidR="00332DFB">
        <w:rPr>
          <w:rFonts w:ascii="仿宋" w:eastAsia="仿宋" w:hAnsi="仿宋"/>
          <w:color w:val="000000"/>
          <w:sz w:val="32"/>
          <w:szCs w:val="32"/>
        </w:rPr>
        <w:t xml:space="preserve">  201</w:t>
      </w:r>
      <w:r w:rsidR="00332DFB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>年</w:t>
      </w:r>
      <w:r w:rsidR="00332DFB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>月</w:t>
      </w:r>
      <w:r w:rsidR="00FD7A19" w:rsidRPr="001848DB">
        <w:rPr>
          <w:rFonts w:ascii="仿宋" w:eastAsia="仿宋" w:hAnsi="仿宋"/>
          <w:color w:val="000000"/>
          <w:sz w:val="32"/>
          <w:szCs w:val="32"/>
        </w:rPr>
        <w:t>1</w:t>
      </w:r>
      <w:r w:rsidR="00683180" w:rsidRPr="001848DB">
        <w:rPr>
          <w:rFonts w:ascii="仿宋" w:eastAsia="仿宋" w:hAnsi="仿宋"/>
          <w:color w:val="000000"/>
          <w:sz w:val="32"/>
          <w:szCs w:val="32"/>
        </w:rPr>
        <w:t>日印发</w:t>
      </w:r>
    </w:p>
    <w:sectPr w:rsidR="00D35F8F" w:rsidRPr="001848DB" w:rsidSect="00BC4F20">
      <w:footerReference w:type="even" r:id="rId7"/>
      <w:footerReference w:type="default" r:id="rId8"/>
      <w:pgSz w:w="11906" w:h="16838" w:code="9"/>
      <w:pgMar w:top="2098" w:right="1531" w:bottom="1985" w:left="1531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C" w:rsidRDefault="00BC7F9C">
      <w:r>
        <w:separator/>
      </w:r>
    </w:p>
  </w:endnote>
  <w:endnote w:type="continuationSeparator" w:id="0">
    <w:p w:rsidR="00BC7F9C" w:rsidRDefault="00BC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6" w:rsidRDefault="00765E68" w:rsidP="00D71FB1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hint="eastAsia"/>
      </w:rPr>
      <w:fldChar w:fldCharType="begin"/>
    </w:r>
    <w:r w:rsidR="000D7CC6">
      <w:rPr>
        <w:rStyle w:val="a5"/>
        <w:rFonts w:hint="eastAsia"/>
      </w:rPr>
      <w:instrText xml:space="preserve">PAGE  </w:instrText>
    </w:r>
    <w:r>
      <w:rPr>
        <w:rStyle w:val="a5"/>
        <w:rFonts w:hint="eastAsia"/>
      </w:rPr>
      <w:fldChar w:fldCharType="end"/>
    </w:r>
  </w:p>
  <w:p w:rsidR="000D7CC6" w:rsidRDefault="000D7CC6" w:rsidP="00BC4F2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6" w:rsidRPr="00BC4F20" w:rsidRDefault="00765E68" w:rsidP="00D71FB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BC4F20">
      <w:rPr>
        <w:rStyle w:val="a5"/>
        <w:rFonts w:ascii="宋体" w:hAnsi="宋体" w:hint="eastAsia"/>
        <w:sz w:val="28"/>
        <w:szCs w:val="28"/>
      </w:rPr>
      <w:fldChar w:fldCharType="begin"/>
    </w:r>
    <w:r w:rsidR="000D7CC6" w:rsidRPr="00BC4F20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BC4F20">
      <w:rPr>
        <w:rStyle w:val="a5"/>
        <w:rFonts w:ascii="宋体" w:hAnsi="宋体" w:hint="eastAsia"/>
        <w:sz w:val="28"/>
        <w:szCs w:val="28"/>
      </w:rPr>
      <w:fldChar w:fldCharType="separate"/>
    </w:r>
    <w:r w:rsidR="00332DFB">
      <w:rPr>
        <w:rStyle w:val="a5"/>
        <w:rFonts w:ascii="宋体" w:hAnsi="宋体"/>
        <w:noProof/>
        <w:sz w:val="28"/>
        <w:szCs w:val="28"/>
      </w:rPr>
      <w:t>- 1 -</w:t>
    </w:r>
    <w:r w:rsidRPr="00BC4F20">
      <w:rPr>
        <w:rStyle w:val="a5"/>
        <w:rFonts w:ascii="宋体" w:hAnsi="宋体" w:hint="eastAsia"/>
        <w:sz w:val="28"/>
        <w:szCs w:val="28"/>
      </w:rPr>
      <w:fldChar w:fldCharType="end"/>
    </w:r>
  </w:p>
  <w:p w:rsidR="000D7CC6" w:rsidRDefault="000D7CC6" w:rsidP="00BC4F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C" w:rsidRDefault="00BC7F9C">
      <w:r>
        <w:separator/>
      </w:r>
    </w:p>
  </w:footnote>
  <w:footnote w:type="continuationSeparator" w:id="0">
    <w:p w:rsidR="00BC7F9C" w:rsidRDefault="00BC7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2425"/>
    <w:multiLevelType w:val="multilevel"/>
    <w:tmpl w:val="B64863DE"/>
    <w:lvl w:ilvl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21CD"/>
    <w:multiLevelType w:val="multilevel"/>
    <w:tmpl w:val="184ECE3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66BE2"/>
    <w:multiLevelType w:val="multilevel"/>
    <w:tmpl w:val="184ECE3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E2D"/>
    <w:rsid w:val="0000490D"/>
    <w:rsid w:val="0006458E"/>
    <w:rsid w:val="000D7CC6"/>
    <w:rsid w:val="00113F98"/>
    <w:rsid w:val="00117E2D"/>
    <w:rsid w:val="001848DB"/>
    <w:rsid w:val="001B2E75"/>
    <w:rsid w:val="001B72A8"/>
    <w:rsid w:val="001F0AB6"/>
    <w:rsid w:val="0023445B"/>
    <w:rsid w:val="00253FE5"/>
    <w:rsid w:val="00332DFB"/>
    <w:rsid w:val="00371CD3"/>
    <w:rsid w:val="003D35C8"/>
    <w:rsid w:val="003F7A3E"/>
    <w:rsid w:val="0042576F"/>
    <w:rsid w:val="004B78CC"/>
    <w:rsid w:val="005A3502"/>
    <w:rsid w:val="005E4C86"/>
    <w:rsid w:val="005F285B"/>
    <w:rsid w:val="0062059E"/>
    <w:rsid w:val="00683180"/>
    <w:rsid w:val="00765E68"/>
    <w:rsid w:val="009C59CC"/>
    <w:rsid w:val="00AA23D0"/>
    <w:rsid w:val="00B65110"/>
    <w:rsid w:val="00BC4F20"/>
    <w:rsid w:val="00BC7F9C"/>
    <w:rsid w:val="00C715FB"/>
    <w:rsid w:val="00C82D67"/>
    <w:rsid w:val="00CB5590"/>
    <w:rsid w:val="00D35F8F"/>
    <w:rsid w:val="00D60CB6"/>
    <w:rsid w:val="00D71FB1"/>
    <w:rsid w:val="00E82C33"/>
    <w:rsid w:val="00FD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E2D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E2D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footer"/>
    <w:basedOn w:val="a"/>
    <w:rsid w:val="00BC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C4F20"/>
  </w:style>
  <w:style w:type="paragraph" w:styleId="a6">
    <w:name w:val="header"/>
    <w:basedOn w:val="a"/>
    <w:rsid w:val="00BC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basedOn w:val="a"/>
    <w:rsid w:val="00253FE5"/>
    <w:pPr>
      <w:spacing w:line="390" w:lineRule="atLeast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孝脱贫攻坚办〔2018〕7号</dc:title>
  <dc:creator>User</dc:creator>
  <cp:lastModifiedBy>PC</cp:lastModifiedBy>
  <cp:revision>3</cp:revision>
  <cp:lastPrinted>2018-12-21T09:22:00Z</cp:lastPrinted>
  <dcterms:created xsi:type="dcterms:W3CDTF">2019-03-01T10:25:00Z</dcterms:created>
  <dcterms:modified xsi:type="dcterms:W3CDTF">2019-03-01T10:29:00Z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