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b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/>
          <w:spacing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/>
          <w:spacing w:val="0"/>
          <w:sz w:val="44"/>
          <w:szCs w:val="44"/>
          <w:lang w:val="en-US" w:eastAsia="zh-CN"/>
        </w:rPr>
        <w:t>2025年电动自行车以旧换新活动第二批</w:t>
      </w:r>
      <w:bookmarkStart w:id="1" w:name="_GoBack"/>
      <w:bookmarkEnd w:id="1"/>
      <w:r>
        <w:rPr>
          <w:rFonts w:hint="default" w:ascii="Times New Roman" w:hAnsi="Times New Roman" w:eastAsia="方正小标宋简体" w:cs="Times New Roman"/>
          <w:i w:val="0"/>
          <w:iCs/>
          <w:spacing w:val="0"/>
          <w:sz w:val="44"/>
          <w:szCs w:val="44"/>
          <w:lang w:val="en-US" w:eastAsia="zh-CN"/>
        </w:rPr>
        <w:t>参与主体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名单</w:t>
      </w:r>
    </w:p>
    <w:tbl>
      <w:tblPr>
        <w:tblStyle w:val="3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39"/>
        <w:gridCol w:w="3247"/>
        <w:gridCol w:w="1958"/>
        <w:gridCol w:w="3615"/>
        <w:gridCol w:w="1153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参与主体名称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门店名称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孝义市台铃电动车二部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台铃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山西省吕梁市孝义市新义街道办事处建设街526号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董先生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15234846831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孝义市宏鑫车行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爱玛宏鑫车行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山西省吕梁市孝义市中阳楼街道办事处祥和新苑南门16号门市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赵先生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15835800504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孝义市二兔电动车行   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个体工商户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二兔爱玛电动车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孝义市新义街道办事处永盛路264号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秦先生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13753384131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孝义市振兴街道南辛安    振兴车行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振兴车行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山西省吕梁市孝义市振兴街道办事处南辛安村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孟先生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13835810822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3" w:colFirst="2" w:colLast="6"/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孝义市彦飞车行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爱玛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建设街碧园府前一号SP10A115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任先生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13720934229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孝义市乐佳爱玛电动车行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爱玛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山西省吕梁市孝义市义乌商博城C区17栋118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张女士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18534770650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孝义市新世纪科技有限公司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赛鸽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山西省吕梁市孝义市新义街道办事处大众路48号门市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胡先生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15935881225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孝义市强厮车行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强厮车行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山西省吕梁市孝义市新义街道办事处工艺巷111号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沈女士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13753379085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szCs w:val="24"/>
                <w:vertAlign w:val="baseline"/>
                <w:lang w:eastAsia="zh-CN"/>
              </w:rPr>
              <w:t>销售主体</w:t>
            </w:r>
          </w:p>
        </w:tc>
        <w:tc>
          <w:tcPr>
            <w:tcW w:w="32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孝义市梧桐镇军军摩托销售维修经营部</w:t>
            </w:r>
          </w:p>
        </w:tc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军军摩托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山西省吕梁市孝义市梧桐新区  14号楼56、58商铺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王先生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15934017066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pacing w:val="0"/>
          <w:sz w:val="10"/>
          <w:szCs w:val="10"/>
        </w:rPr>
      </w:pPr>
    </w:p>
    <w:sectPr>
      <w:pgSz w:w="16838" w:h="11906" w:orient="landscape"/>
      <w:pgMar w:top="1417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A2635"/>
    <w:rsid w:val="006705FA"/>
    <w:rsid w:val="006C73EE"/>
    <w:rsid w:val="03556AC0"/>
    <w:rsid w:val="063F38A3"/>
    <w:rsid w:val="071B4044"/>
    <w:rsid w:val="075D20EC"/>
    <w:rsid w:val="1795750B"/>
    <w:rsid w:val="1C4B528B"/>
    <w:rsid w:val="20953B01"/>
    <w:rsid w:val="20FF7DD4"/>
    <w:rsid w:val="21784D85"/>
    <w:rsid w:val="231859AE"/>
    <w:rsid w:val="27060908"/>
    <w:rsid w:val="2861483A"/>
    <w:rsid w:val="286F187E"/>
    <w:rsid w:val="28C47072"/>
    <w:rsid w:val="2A225FC2"/>
    <w:rsid w:val="2B3E01FE"/>
    <w:rsid w:val="30013BEC"/>
    <w:rsid w:val="30B869D5"/>
    <w:rsid w:val="33476350"/>
    <w:rsid w:val="36C51FFD"/>
    <w:rsid w:val="3A996F5B"/>
    <w:rsid w:val="3C436B86"/>
    <w:rsid w:val="3C9B5810"/>
    <w:rsid w:val="434C1FB9"/>
    <w:rsid w:val="43A9407B"/>
    <w:rsid w:val="446F6AEB"/>
    <w:rsid w:val="457929E4"/>
    <w:rsid w:val="48BA2635"/>
    <w:rsid w:val="49127446"/>
    <w:rsid w:val="4BDB2DD4"/>
    <w:rsid w:val="4E94148F"/>
    <w:rsid w:val="5065773A"/>
    <w:rsid w:val="528A6A0E"/>
    <w:rsid w:val="5E997918"/>
    <w:rsid w:val="61843F56"/>
    <w:rsid w:val="64800B1E"/>
    <w:rsid w:val="64A0420B"/>
    <w:rsid w:val="69AC16FD"/>
    <w:rsid w:val="71A15849"/>
    <w:rsid w:val="783719A7"/>
    <w:rsid w:val="79124978"/>
    <w:rsid w:val="7E514E9B"/>
    <w:rsid w:val="7EE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560</Characters>
  <Lines>0</Lines>
  <Paragraphs>0</Paragraphs>
  <TotalTime>2</TotalTime>
  <ScaleCrop>false</ScaleCrop>
  <LinksUpToDate>false</LinksUpToDate>
  <CharactersWithSpaces>571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2025-03-04T03:10:00Z</dcterms:created>
  <dc:creator>Administrator</dc:creator>
  <cp:lastModifiedBy>Administrator</cp:lastModifiedBy>
  <cp:lastPrinted>2025-04-07T08:35:46Z</cp:lastPrinted>
  <dcterms:modified xsi:type="dcterms:W3CDTF">2025-04-07T08:35:55Z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KSOTemplateDocerSaveRecord">
    <vt:lpwstr>eyJoZGlkIjoiYTViNzNlYTVlNzBjOTZmNGVlZGY1Yjk1NTQ5MjU5NjkifQ==</vt:lpwstr>
  </property>
  <property fmtid="{D5CDD505-2E9C-101B-9397-08002B2CF9AE}" pid="4" name="ICV">
    <vt:lpwstr>87E71486E8BD4651A2AD507985DA6F4C_12</vt:lpwstr>
  </property>
</Properties>
</file>