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 w:line="4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附件3</w:t>
      </w:r>
      <w:bookmarkStart w:id="0" w:name="_GoBack"/>
      <w:bookmarkEnd w:id="0"/>
    </w:p>
    <w:p>
      <w:pPr>
        <w:pStyle w:val="6"/>
        <w:spacing w:after="221" w:afterLines="50" w:line="55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违规挖田造湖问题整改清单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87"/>
        <w:gridCol w:w="1356"/>
        <w:gridCol w:w="807"/>
        <w:gridCol w:w="1465"/>
        <w:gridCol w:w="813"/>
        <w:gridCol w:w="869"/>
        <w:gridCol w:w="897"/>
        <w:gridCol w:w="898"/>
        <w:gridCol w:w="897"/>
        <w:gridCol w:w="898"/>
        <w:gridCol w:w="898"/>
        <w:gridCol w:w="1128"/>
        <w:gridCol w:w="822"/>
        <w:gridCol w:w="903"/>
        <w:gridCol w:w="76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6" w:hRule="atLeast"/>
          <w:tblHeader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确认单问题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问题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说明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督察编号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乡级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行政区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村级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行政区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疑似问题图斑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面积（亩）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农用地面积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（亩）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耕地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面积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（亩）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永农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面积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（亩）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符合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规划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面积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（亩）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用地单位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下一步整改措施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整改情况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违规“挖田造湖造景”问题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pacing w:val="-8"/>
                <w:kern w:val="0"/>
                <w:sz w:val="18"/>
                <w:szCs w:val="18"/>
              </w:rPr>
            </w:pPr>
            <w:r>
              <w:rPr>
                <w:rFonts w:eastAsia="仿宋_GB2312"/>
                <w:spacing w:val="-8"/>
                <w:kern w:val="0"/>
                <w:sz w:val="18"/>
                <w:szCs w:val="18"/>
              </w:rPr>
              <w:t>芦南村、东盘粮湿地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2021141181003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pacing w:val="-12"/>
                <w:w w:val="90"/>
                <w:kern w:val="0"/>
                <w:sz w:val="18"/>
                <w:szCs w:val="18"/>
              </w:rPr>
            </w:pPr>
            <w:r>
              <w:rPr>
                <w:rFonts w:eastAsia="仿宋_GB2312"/>
                <w:spacing w:val="-12"/>
                <w:w w:val="90"/>
                <w:kern w:val="0"/>
                <w:sz w:val="18"/>
                <w:szCs w:val="18"/>
              </w:rPr>
              <w:t>大孝堡乡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pacing w:val="-18"/>
                <w:w w:val="90"/>
                <w:kern w:val="0"/>
                <w:sz w:val="18"/>
                <w:szCs w:val="18"/>
              </w:rPr>
            </w:pPr>
            <w:r>
              <w:rPr>
                <w:rFonts w:eastAsia="仿宋_GB2312"/>
                <w:spacing w:val="-18"/>
                <w:w w:val="90"/>
                <w:kern w:val="0"/>
                <w:sz w:val="18"/>
                <w:szCs w:val="18"/>
              </w:rPr>
              <w:t>芦南村、东盘粮村、芦北村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649.60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521.69 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471.83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190.74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45.81 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孝义市孝河生态综合治理工程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胜溪湖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公园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违规“挖田造湖造景”问题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孝河湿地公园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2021141181001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w w:val="90"/>
                <w:kern w:val="0"/>
                <w:sz w:val="18"/>
                <w:szCs w:val="18"/>
              </w:rPr>
            </w:pPr>
            <w:r>
              <w:rPr>
                <w:rFonts w:eastAsia="仿宋_GB2312"/>
                <w:w w:val="90"/>
                <w:kern w:val="0"/>
                <w:sz w:val="18"/>
                <w:szCs w:val="18"/>
              </w:rPr>
              <w:t>高阳镇、胜溪湖街道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善吉村、小垣村、大垣村、下吐京村、六壁头村、崇源头村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2,659.24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2,218.34 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1,755.28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1,783.46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135.12 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孝义市城市建设投资有限公司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孝河湿地公园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违规“挖田造湖造景”问题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孝河湿地公园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2021141181020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胜溪湖街道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w w:val="90"/>
                <w:kern w:val="0"/>
                <w:sz w:val="18"/>
                <w:szCs w:val="18"/>
              </w:rPr>
            </w:pPr>
            <w:r>
              <w:rPr>
                <w:rFonts w:eastAsia="仿宋_GB2312"/>
                <w:w w:val="90"/>
                <w:kern w:val="0"/>
                <w:sz w:val="18"/>
                <w:szCs w:val="18"/>
              </w:rPr>
              <w:t>寺家庄村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332.38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202.66 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160.78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178.58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孝义市水库管理中心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孝河湿地公园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违规“挖田造湖造景”问题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2021141181101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胜溪湖街道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河底村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31.98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31.98 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27.81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27.81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w w:val="90"/>
                <w:kern w:val="0"/>
                <w:sz w:val="18"/>
                <w:szCs w:val="18"/>
              </w:rPr>
            </w:pPr>
            <w:r>
              <w:rPr>
                <w:rFonts w:eastAsia="仿宋_GB2312"/>
                <w:w w:val="90"/>
                <w:kern w:val="0"/>
                <w:sz w:val="18"/>
                <w:szCs w:val="18"/>
              </w:rPr>
              <w:t>孝义市公务局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曹溪河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违规“挖田造湖造景”问题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梧桐镇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仁坊村、前营村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150.53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113.86 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113.86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36.69 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w w:val="90"/>
                <w:kern w:val="0"/>
                <w:sz w:val="18"/>
                <w:szCs w:val="18"/>
              </w:rPr>
            </w:pPr>
            <w:r>
              <w:rPr>
                <w:rFonts w:eastAsia="仿宋_GB2312"/>
                <w:w w:val="90"/>
                <w:kern w:val="0"/>
                <w:sz w:val="18"/>
                <w:szCs w:val="18"/>
              </w:rPr>
              <w:t>孝义市水务局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金晖湖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违规“挖田造湖造景”问题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2021141181102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下栅乡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w w:val="90"/>
                <w:kern w:val="0"/>
                <w:sz w:val="18"/>
                <w:szCs w:val="18"/>
              </w:rPr>
            </w:pPr>
            <w:r>
              <w:rPr>
                <w:rFonts w:eastAsia="仿宋_GB2312"/>
                <w:w w:val="90"/>
                <w:kern w:val="0"/>
                <w:sz w:val="18"/>
                <w:szCs w:val="18"/>
              </w:rPr>
              <w:t>吴圪垛村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27.66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14.01 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12.55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13.65 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山西金辉集团公司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金晖湖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违规“挖田造湖造景”问题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pacing w:val="-16"/>
                <w:w w:val="90"/>
                <w:kern w:val="0"/>
                <w:sz w:val="18"/>
                <w:szCs w:val="18"/>
              </w:rPr>
            </w:pPr>
            <w:r>
              <w:rPr>
                <w:rFonts w:eastAsia="仿宋_GB2312"/>
                <w:spacing w:val="-16"/>
                <w:w w:val="90"/>
                <w:kern w:val="0"/>
                <w:sz w:val="18"/>
                <w:szCs w:val="18"/>
              </w:rPr>
              <w:t>胜溪湖</w:t>
            </w:r>
          </w:p>
          <w:p>
            <w:pPr>
              <w:spacing w:line="220" w:lineRule="exact"/>
              <w:jc w:val="center"/>
              <w:rPr>
                <w:rFonts w:eastAsia="仿宋_GB2312"/>
                <w:spacing w:val="-16"/>
                <w:w w:val="90"/>
                <w:kern w:val="0"/>
                <w:sz w:val="18"/>
                <w:szCs w:val="18"/>
              </w:rPr>
            </w:pPr>
            <w:r>
              <w:rPr>
                <w:rFonts w:eastAsia="仿宋_GB2312"/>
                <w:spacing w:val="-16"/>
                <w:w w:val="90"/>
                <w:kern w:val="0"/>
                <w:sz w:val="18"/>
                <w:szCs w:val="18"/>
              </w:rPr>
              <w:t>森林公园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2021141181021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中阳楼街道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pacing w:val="-16"/>
                <w:w w:val="90"/>
                <w:kern w:val="0"/>
                <w:sz w:val="18"/>
                <w:szCs w:val="18"/>
              </w:rPr>
            </w:pPr>
            <w:r>
              <w:rPr>
                <w:rFonts w:eastAsia="仿宋_GB2312"/>
                <w:spacing w:val="-16"/>
                <w:w w:val="90"/>
                <w:kern w:val="0"/>
                <w:sz w:val="18"/>
                <w:szCs w:val="18"/>
              </w:rPr>
              <w:t>铁匠巷村、窑上村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367.28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252.04 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205.94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128.93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78.94 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pacing w:val="-18"/>
                <w:kern w:val="0"/>
                <w:sz w:val="18"/>
                <w:szCs w:val="18"/>
              </w:rPr>
            </w:pPr>
            <w:r>
              <w:rPr>
                <w:rFonts w:eastAsia="仿宋_GB2312"/>
                <w:spacing w:val="-18"/>
                <w:kern w:val="0"/>
                <w:sz w:val="18"/>
                <w:szCs w:val="18"/>
              </w:rPr>
              <w:t>孝河城区段综合治理工程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胜溪湖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公园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违规“挖田造湖造景”问题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pacing w:val="-16"/>
                <w:w w:val="90"/>
                <w:kern w:val="0"/>
                <w:sz w:val="18"/>
                <w:szCs w:val="18"/>
              </w:rPr>
            </w:pPr>
            <w:r>
              <w:rPr>
                <w:rFonts w:eastAsia="仿宋_GB2312"/>
                <w:spacing w:val="-16"/>
                <w:w w:val="90"/>
                <w:kern w:val="0"/>
                <w:sz w:val="18"/>
                <w:szCs w:val="18"/>
              </w:rPr>
              <w:t>胜溪湖</w:t>
            </w:r>
          </w:p>
          <w:p>
            <w:pPr>
              <w:spacing w:line="220" w:lineRule="exact"/>
              <w:jc w:val="center"/>
              <w:rPr>
                <w:rFonts w:eastAsia="仿宋_GB2312"/>
                <w:spacing w:val="-16"/>
                <w:w w:val="90"/>
                <w:kern w:val="0"/>
                <w:sz w:val="18"/>
                <w:szCs w:val="18"/>
              </w:rPr>
            </w:pPr>
            <w:r>
              <w:rPr>
                <w:rFonts w:eastAsia="仿宋_GB2312"/>
                <w:spacing w:val="-16"/>
                <w:w w:val="90"/>
                <w:kern w:val="0"/>
                <w:sz w:val="18"/>
                <w:szCs w:val="18"/>
              </w:rPr>
              <w:t>森林公园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2021141181022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中阳楼街道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pacing w:val="-16"/>
                <w:w w:val="90"/>
                <w:kern w:val="0"/>
                <w:sz w:val="18"/>
                <w:szCs w:val="18"/>
              </w:rPr>
            </w:pPr>
            <w:r>
              <w:rPr>
                <w:rFonts w:eastAsia="仿宋_GB2312"/>
                <w:spacing w:val="-16"/>
                <w:w w:val="90"/>
                <w:kern w:val="0"/>
                <w:sz w:val="18"/>
                <w:szCs w:val="18"/>
              </w:rPr>
              <w:t>铁匠巷村、桥南村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112.12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97.24 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97.24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87.67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pacing w:val="-18"/>
                <w:kern w:val="0"/>
                <w:sz w:val="18"/>
                <w:szCs w:val="18"/>
              </w:rPr>
            </w:pPr>
            <w:r>
              <w:rPr>
                <w:rFonts w:eastAsia="仿宋_GB2312"/>
                <w:spacing w:val="-18"/>
                <w:kern w:val="0"/>
                <w:sz w:val="18"/>
                <w:szCs w:val="18"/>
              </w:rPr>
              <w:t>孝河城区段综合治理工程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胜溪湖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公园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违规“挖田造湖造景”问题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w w:val="90"/>
                <w:kern w:val="0"/>
                <w:sz w:val="18"/>
                <w:szCs w:val="18"/>
              </w:rPr>
            </w:pPr>
            <w:r>
              <w:rPr>
                <w:rFonts w:eastAsia="仿宋_GB2312"/>
                <w:w w:val="90"/>
                <w:kern w:val="0"/>
                <w:sz w:val="18"/>
                <w:szCs w:val="18"/>
              </w:rPr>
              <w:t>胜溪湖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w w:val="90"/>
                <w:kern w:val="0"/>
                <w:sz w:val="18"/>
                <w:szCs w:val="18"/>
              </w:rPr>
              <w:t>森林公园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2021141181002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w w:val="90"/>
                <w:kern w:val="0"/>
                <w:sz w:val="18"/>
                <w:szCs w:val="18"/>
              </w:rPr>
              <w:t>中阳楼街道、新义街道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w w:val="90"/>
                <w:kern w:val="0"/>
                <w:sz w:val="18"/>
                <w:szCs w:val="18"/>
              </w:rPr>
            </w:pPr>
            <w:r>
              <w:rPr>
                <w:rFonts w:eastAsia="仿宋_GB2312"/>
                <w:w w:val="90"/>
                <w:kern w:val="0"/>
                <w:sz w:val="18"/>
                <w:szCs w:val="18"/>
              </w:rPr>
              <w:t>窑上村、西关村、八家庄村、铁匠巷村、樊家庄村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444.22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357.75 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300.74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149.71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13.10 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孝河城区段综合治理工程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胜溪湖</w:t>
            </w:r>
          </w:p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公园</w:t>
            </w:r>
          </w:p>
        </w:tc>
      </w:tr>
    </w:tbl>
    <w:p/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73875"/>
    <w:rsid w:val="12DC4A21"/>
    <w:rsid w:val="309B3048"/>
    <w:rsid w:val="40573470"/>
    <w:rsid w:val="40ED363D"/>
    <w:rsid w:val="43D73875"/>
    <w:rsid w:val="4DF5215A"/>
    <w:rsid w:val="7A0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spacing w:val="12"/>
      <w:kern w:val="0"/>
      <w:sz w:val="24"/>
    </w:rPr>
  </w:style>
  <w:style w:type="paragraph" w:customStyle="1" w:styleId="6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2021-12-09T09:06:00Z</dcterms:created>
  <dc:creator>静❤️Y</dc:creator>
  <cp:lastModifiedBy>静❤️Y</cp:lastModifiedBy>
  <dcterms:modified xsi:type="dcterms:W3CDTF">2021-12-09T09:08:10Z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6F87BF1198AE454880145C1CFFEDA446</vt:lpwstr>
  </property>
</Properties>
</file>