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孝义市冬季清洁取暖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既有建筑节能改造实施流程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165735</wp:posOffset>
                </wp:positionV>
                <wp:extent cx="3916680" cy="6717665"/>
                <wp:effectExtent l="12700" t="12700" r="13970" b="1333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6717665"/>
                          <a:chOff x="16171" y="170758"/>
                          <a:chExt cx="6354" cy="10897"/>
                        </a:xfrm>
                      </wpg:grpSpPr>
                      <wps:wsp>
                        <wps:cNvPr id="1" name="下箭头 1"/>
                        <wps:cNvSpPr/>
                        <wps:spPr>
                          <a:xfrm>
                            <a:off x="19176" y="172775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16171" y="171781"/>
                            <a:ext cx="6353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测量单位核准面积，设计单位节能诊断、专项设计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16697" y="172775"/>
                            <a:ext cx="5270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图审单位施工图审查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6658" y="173795"/>
                            <a:ext cx="5254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乡镇、街道，主管部门核准备案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17917" y="174830"/>
                            <a:ext cx="2775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领导组办公室审批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17917" y="175850"/>
                            <a:ext cx="2775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项 目 立 项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7" name="下箭头 7"/>
                        <wps:cNvSpPr/>
                        <wps:spPr>
                          <a:xfrm>
                            <a:off x="19176" y="172355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8" name="下箭头 8"/>
                        <wps:cNvSpPr/>
                        <wps:spPr>
                          <a:xfrm>
                            <a:off x="19176" y="174410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9" name="下箭头 9"/>
                        <wps:cNvSpPr/>
                        <wps:spPr>
                          <a:xfrm>
                            <a:off x="19176" y="175430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0" name="下箭头 10"/>
                        <wps:cNvSpPr/>
                        <wps:spPr>
                          <a:xfrm>
                            <a:off x="19176" y="176465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1" name="圆角矩形 11"/>
                        <wps:cNvSpPr/>
                        <wps:spPr>
                          <a:xfrm>
                            <a:off x="17917" y="176900"/>
                            <a:ext cx="2775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招投标或政府采购</w:t>
                              </w:r>
                            </w:p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12" name="下箭头 12"/>
                        <wps:cNvSpPr/>
                        <wps:spPr>
                          <a:xfrm>
                            <a:off x="19176" y="177530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3" name="下箭头 13"/>
                        <wps:cNvSpPr/>
                        <wps:spPr>
                          <a:xfrm>
                            <a:off x="19176" y="178565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4" name="下箭头 14"/>
                        <wps:cNvSpPr/>
                        <wps:spPr>
                          <a:xfrm>
                            <a:off x="19190" y="180654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5" name="下箭头 15"/>
                        <wps:cNvSpPr/>
                        <wps:spPr>
                          <a:xfrm>
                            <a:off x="19176" y="179600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16" name="圆角矩形 16"/>
                        <wps:cNvSpPr/>
                        <wps:spPr>
                          <a:xfrm>
                            <a:off x="17917" y="177950"/>
                            <a:ext cx="2775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项 目 施 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7" name="圆角矩形 17"/>
                        <wps:cNvSpPr/>
                        <wps:spPr>
                          <a:xfrm>
                            <a:off x="17564" y="178970"/>
                            <a:ext cx="3481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乡镇、街道，主管部门初验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8" name="圆角矩形 18"/>
                        <wps:cNvSpPr/>
                        <wps:spPr>
                          <a:xfrm>
                            <a:off x="16544" y="180050"/>
                            <a:ext cx="5430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住建、财政组织检测机构检测评价、专家组验收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9" name="圆角矩形 19"/>
                        <wps:cNvSpPr/>
                        <wps:spPr>
                          <a:xfrm>
                            <a:off x="17770" y="181101"/>
                            <a:ext cx="3284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吕梁市住建局、财政局备案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0" name="下箭头 20"/>
                        <wps:cNvSpPr/>
                        <wps:spPr>
                          <a:xfrm>
                            <a:off x="19164" y="173393"/>
                            <a:ext cx="360" cy="375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  <wps:wsp>
                        <wps:cNvPr id="21" name="圆角矩形 21"/>
                        <wps:cNvSpPr/>
                        <wps:spPr>
                          <a:xfrm>
                            <a:off x="16173" y="170758"/>
                            <a:ext cx="6353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bCs/>
                                  <w:sz w:val="22"/>
                                  <w:szCs w:val="28"/>
                                </w:rPr>
                                <w:t>建设单位向乡镇、街道，主管部门报建，确定改造项目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8"/>
                                </w:rPr>
                                <w:t>项目报建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2" name="下箭头 22"/>
                        <wps:cNvSpPr/>
                        <wps:spPr>
                          <a:xfrm>
                            <a:off x="19191" y="171378"/>
                            <a:ext cx="348" cy="361"/>
                          </a:xfrm>
                          <a:prstGeom prst="downArrow">
                            <a:avLst>
                              <a:gd name="adj1" fmla="val 50000"/>
                              <a:gd name="adj2" fmla="val 51723"/>
                            </a:avLst>
                          </a:prstGeom>
                          <a:solidFill>
                            <a:srgbClr val="FFFFFF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1.25pt;margin-top:13.05pt;height:528.95pt;width:308.4pt;z-index:251658240;mso-width-relative:page;mso-height-relative:page;" coordorigin="16171,170758" coordsize="6354,10897" o:gfxdata="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">
                <o:lock v:ext="edit" aspectratio="f"/>
                <v:shape id="_x0000_s1026" o:spid="_x0000_s1026" o:spt="67" type="#_x0000_t67" style="position:absolute;left:19176;top:172775;height:375;width:360;v-text-anchor:middle;" fillcolor="#FFFFFF" filled="t" stroked="t" coordsize="21600,21600" o:gfxdata="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dAzvrgAAADaAAAA&#10;DwAAAAAAAAABACAAAAAiAAAAZHJzL2Rvd25yZXYueG1sUEsBAhQAFAAAAAgAh07iQDMvBZ47AAAA&#10;OQAAABAAAAAAAAAAAQAgAAAABwEAAGRycy9zaGFwZXhtbC54bWxQSwUGAAAAAAYABgBbAQAAsQMA&#10;AAAA&#10;" adj="11232,5400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roundrect id="_x0000_s1026" o:spid="_x0000_s1026" o:spt="2" style="position:absolute;left:16171;top:171781;height:555;width:6353;v-text-anchor:middle;" fillcolor="#FFFFFF" filled="t" stroked="t" coordsize="21600,21600" arcsize="0.166666666666667" o:gfxdata="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8JgO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测量单位核准面积，设计单位节能诊断、专项设计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6697;top:172775;height:555;width:5270;v-text-anchor:middle;" fillcolor="#FFFFFF" filled="t" stroked="t" coordsize="21600,21600" arcsize="0.166666666666667" o:gfxdata="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Ulc7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图审单位施工图审查</w:t>
                        </w:r>
                      </w:p>
                    </w:txbxContent>
                  </v:textbox>
                </v:roundrect>
                <v:roundrect id="_x0000_s1026" o:spid="_x0000_s1026" o:spt="2" style="position:absolute;left:16658;top:173795;height:555;width:5254;v-text-anchor:middle;" fillcolor="#FFFFFF" filled="t" stroked="t" coordsize="21600,21600" arcsize="0.166666666666667" o:gfxdata="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/rL0H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乡镇、街道，主管部门核准备案</w:t>
                        </w:r>
                      </w:p>
                    </w:txbxContent>
                  </v:textbox>
                </v:roundrect>
                <v:roundrect id="_x0000_s1026" o:spid="_x0000_s1026" o:spt="2" style="position:absolute;left:17917;top:174830;height:555;width:2775;v-text-anchor:middle;" fillcolor="#FFFFFF" filled="t" stroked="t" coordsize="21600,21600" arcsize="0.166666666666667" o:gfxdata="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OAYnL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领导组办公室审批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7917;top:175850;height:555;width:2775;v-text-anchor:middle;" fillcolor="#FFFFFF" filled="t" stroked="t" coordsize="21600,21600" arcsize="0.166666666666667" o:gfxdata="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Mobr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项 目 立 项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shape id="_x0000_s1026" o:spid="_x0000_s1026" o:spt="67" type="#_x0000_t67" style="position:absolute;left:19176;top:172355;height:375;width:360;v-text-anchor:middle;" fillcolor="#FFFFFF" filled="t" stroked="t" coordsize="21600,21600" o:gfxdata="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1DlG8AAAA&#10;2gAAAA8AAAAAAAAAAQAgAAAAIgAAAGRycy9kb3ducmV2LnhtbFBLAQIUABQAAAAIAIdO4kAzLwWe&#10;OwAAADkAAAAQAAAAAAAAAAEAIAAAAAsBAABkcnMvc2hhcGV4bWwueG1sUEsFBgAAAAAGAAYAWwEA&#10;ALUDAAAAAA==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67" type="#_x0000_t67" style="position:absolute;left:19176;top:174410;height:375;width:360;v-text-anchor:middle;" fillcolor="#FFFFFF" filled="t" stroked="t" coordsize="21600,21600" o:gfxdata="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OqaI7UAAADaAAAADwAA&#10;AAAAAAABACAAAAAiAAAAZHJzL2Rvd25yZXYueG1sUEsBAhQAFAAAAAgAh07iQDMvBZ47AAAAOQAA&#10;ABAAAAAAAAAAAQAgAAAABAEAAGRycy9zaGFwZXhtbC54bWxQSwUGAAAAAAYABgBbAQAArgMAAAAA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67" type="#_x0000_t67" style="position:absolute;left:19176;top:175430;height:375;width:360;v-text-anchor:middle;" fillcolor="#FFFFFF" filled="t" stroked="t" coordsize="21600,21600" o:gfxdata="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6Y/uLsAAADa&#10;AAAADwAAAAAAAAABACAAAAAiAAAAZHJzL2Rvd25yZXYueG1sUEsBAhQAFAAAAAgAh07iQDMvBZ47&#10;AAAAOQAAABAAAAAAAAAAAQAgAAAACgEAAGRycy9zaGFwZXhtbC54bWxQSwUGAAAAAAYABgBbAQAA&#10;tAMAAAAA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67" type="#_x0000_t67" style="position:absolute;left:19176;top:176465;height:375;width:360;v-text-anchor:middle;" fillcolor="#FFFFFF" filled="t" stroked="t" coordsize="21600,21600" o:gfxdata="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k/SL4A&#10;AADbAAAADwAAAAAAAAABACAAAAAiAAAAZHJzL2Rvd25yZXYueG1sUEsBAhQAFAAAAAgAh07iQDMv&#10;BZ47AAAAOQAAABAAAAAAAAAAAQAgAAAADQEAAGRycy9zaGFwZXhtbC54bWxQSwUGAAAAAAYABgBb&#10;AQAAtwMAAAAA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roundrect id="_x0000_s1026" o:spid="_x0000_s1026" o:spt="2" style="position:absolute;left:17917;top:176900;height:555;width:2775;v-text-anchor:middle;" fillcolor="#FFFFFF" filled="t" stroked="t" coordsize="21600,21600" arcsize="0.166666666666667" o:gfxdata="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1tC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招投标或政府采购</w:t>
                        </w:r>
                      </w:p>
                      <w:p/>
                    </w:txbxContent>
                  </v:textbox>
                </v:roundrect>
                <v:shape id="_x0000_s1026" o:spid="_x0000_s1026" o:spt="67" type="#_x0000_t67" style="position:absolute;left:19176;top:177530;height:375;width:360;v-text-anchor:middle;" fillcolor="#FFFFFF" filled="t" stroked="t" coordsize="21600,21600" o:gfxdata="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vcEpLgAAADbAAAA&#10;DwAAAAAAAAABACAAAAAiAAAAZHJzL2Rvd25yZXYueG1sUEsBAhQAFAAAAAgAh07iQDMvBZ47AAAA&#10;OQAAABAAAAAAAAAAAQAgAAAABwEAAGRycy9zaGFwZXhtbC54bWxQSwUGAAAAAAYABgBbAQAAsQMA&#10;AAAA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67" type="#_x0000_t67" style="position:absolute;left:19176;top:178565;height:375;width:360;v-text-anchor:middle;" fillcolor="#FFFFFF" filled="t" stroked="t" coordsize="21600,21600" o:gfxdata="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uhP7sAAADb&#10;AAAADwAAAAAAAAABACAAAAAiAAAAZHJzL2Rvd25yZXYueG1sUEsBAhQAFAAAAAgAh07iQDMvBZ47&#10;AAAAOQAAABAAAAAAAAAAAQAgAAAACgEAAGRycy9zaGFwZXhtbC54bWxQSwUGAAAAAAYABgBbAQAA&#10;tAMAAAAA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67" type="#_x0000_t67" style="position:absolute;left:19190;top:180654;height:375;width:360;v-text-anchor:middle;" fillcolor="#FFFFFF" filled="t" stroked="t" coordsize="21600,21600" o:gfxdata="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I5S7sAAADb&#10;AAAADwAAAAAAAAABACAAAAAiAAAAZHJzL2Rvd25yZXYueG1sUEsBAhQAFAAAAAgAh07iQDMvBZ47&#10;AAAAOQAAABAAAAAAAAAAAQAgAAAACgEAAGRycy9zaGFwZXhtbC54bWxQSwUGAAAAAAYABgBbAQAA&#10;tAMAAAAA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shape id="_x0000_s1026" o:spid="_x0000_s1026" o:spt="67" type="#_x0000_t67" style="position:absolute;left:19176;top:179600;height:375;width:360;v-text-anchor:middle;" fillcolor="#FFFFFF" filled="t" stroked="t" coordsize="21600,21600" o:gfxdata="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R6c0LsAAADb&#10;AAAADwAAAAAAAAABACAAAAAiAAAAZHJzL2Rvd25yZXYueG1sUEsBAhQAFAAAAAgAh07iQDMvBZ47&#10;AAAAOQAAABAAAAAAAAAAAQAgAAAACgEAAGRycy9zaGFwZXhtbC54bWxQSwUGAAAAAAYABgBbAQAA&#10;tAMAAAAA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roundrect id="_x0000_s1026" o:spid="_x0000_s1026" o:spt="2" style="position:absolute;left:17917;top:177950;height:555;width:2775;v-text-anchor:middle;" fillcolor="#FFFFFF" filled="t" stroked="t" coordsize="21600,21600" arcsize="0.166666666666667" o:gfxdata="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cLF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项 目 施 工</w:t>
                        </w:r>
                      </w:p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7564;top:178970;height:555;width:3481;v-text-anchor:middle;" fillcolor="#FFFFFF" filled="t" stroked="t" coordsize="21600,21600" arcsize="0.166666666666667" o:gfxdata="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CJxr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乡镇、街道，主管部门初验</w:t>
                        </w:r>
                      </w:p>
                    </w:txbxContent>
                  </v:textbox>
                </v:roundrect>
                <v:roundrect id="_x0000_s1026" o:spid="_x0000_s1026" o:spt="2" style="position:absolute;left:16544;top:180050;height:555;width:5430;v-text-anchor:middle;" fillcolor="#FFFFFF" filled="t" stroked="t" coordsize="21600,21600" arcsize="0.166666666666667" o:gfxdata="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8dtLsAAADb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住建、财政组织检测机构检测评价、专家组验收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2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7770;top:181101;height:555;width:3284;v-text-anchor:middle;" fillcolor="#FFFFFF" filled="t" stroked="t" coordsize="21600,21600" arcsize="0.166666666666667" o:gfxdata="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DuC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吕梁市住建局、财政局备案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shape id="_x0000_s1026" o:spid="_x0000_s1026" o:spt="67" type="#_x0000_t67" style="position:absolute;left:19164;top:173393;height:375;width:360;v-text-anchor:middle;" fillcolor="#FFFFFF" filled="t" stroked="t" coordsize="21600,21600" o:gfxdata="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cF9fW2AAAA2wAAAA8A&#10;AAAAAAAAAQAgAAAAIgAAAGRycy9kb3ducmV2LnhtbFBLAQIUABQAAAAIAIdO4kAzLwWeOwAAADkA&#10;AAAQAAAAAAAAAAEAIAAAAAUBAABkcnMvc2hhcGV4bWwueG1sUEsFBgAAAAAGAAYAWwEAAK8DAAAA&#10;AA==&#10;" adj="11232,5400">
                  <v:fill on="t" focussize="0,0"/>
                  <v:stroke weight="2pt" color="#000000" joinstyle="round"/>
                  <v:imagedata o:title=""/>
                  <o:lock v:ext="edit" aspectratio="f"/>
                </v:shape>
                <v:roundrect id="_x0000_s1026" o:spid="_x0000_s1026" o:spt="2" style="position:absolute;left:16173;top:170758;height:555;width:6353;v-text-anchor:middle;" fillcolor="#FFFFFF" filled="t" stroked="t" coordsize="21600,21600" arcsize="0.166666666666667" o:gfxdata="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Zfp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 w:ascii="仿宋_GB2312" w:eastAsia="仿宋_GB2312"/>
                            <w:bCs/>
                            <w:sz w:val="22"/>
                            <w:szCs w:val="28"/>
                          </w:rPr>
                          <w:t>建设单位向乡镇、街道，主管部门报建，确定改造项目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2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8"/>
                          </w:rPr>
                          <w:t>项目报建</w:t>
                        </w:r>
                      </w:p>
                    </w:txbxContent>
                  </v:textbox>
                </v:roundrect>
                <v:shape id="_x0000_s1026" o:spid="_x0000_s1026" o:spt="67" type="#_x0000_t67" style="position:absolute;left:19191;top:171378;height:361;width:348;v-text-anchor:middle;" fillcolor="#FFFFFF" filled="t" stroked="t" coordsize="21600,21600" o:gfxdata="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T2XJvQAA&#10;ANsAAAAPAAAAAAAAAAEAIAAAACIAAABkcnMvZG93bnJldi54bWxQSwECFAAUAAAACACHTuJAMy8F&#10;njsAAAA5AAAAEAAAAAAAAAABACAAAAAMAQAAZHJzL3NoYXBleG1sLnhtbFBLBQYAAAAABgAGAFsB&#10;AAC2AwAAAAA=&#10;" adj="10831,5400">
                  <v:fill on="t" focussize="0,0"/>
                  <v:stroke weight="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hint="eastAsia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B302A"/>
    <w:rsid w:val="1CAB3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2019-05-31T08:58:00Z</dcterms:created>
  <dc:creator>W~~</dc:creator>
  <cp:lastModifiedBy>W~~</cp:lastModifiedBy>
  <dcterms:modified xsi:type="dcterms:W3CDTF">2019-05-31T08:58:21Z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