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 xml:space="preserve">4 </w:t>
      </w:r>
    </w:p>
    <w:p>
      <w:pPr>
        <w:spacing w:after="160" w:afterLines="50"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辐射事故后续报告表</w:t>
      </w:r>
    </w:p>
    <w:tbl>
      <w:tblPr>
        <w:tblStyle w:val="2"/>
        <w:tblW w:w="877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72"/>
        <w:gridCol w:w="3947"/>
        <w:gridCol w:w="28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辐射事故单位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通告编号：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联系人及电话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事故名称</w:t>
            </w:r>
          </w:p>
        </w:tc>
        <w:tc>
          <w:tcPr>
            <w:tcW w:w="6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事故发生时间</w:t>
            </w:r>
          </w:p>
        </w:tc>
        <w:tc>
          <w:tcPr>
            <w:tcW w:w="6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tabs>
                <w:tab w:val="left" w:pos="3432"/>
              </w:tabs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接到报告时间</w:t>
            </w:r>
          </w:p>
        </w:tc>
        <w:tc>
          <w:tcPr>
            <w:tcW w:w="6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通告发出时间</w:t>
            </w:r>
          </w:p>
        </w:tc>
        <w:tc>
          <w:tcPr>
            <w:tcW w:w="68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进入应急状态时间</w:t>
            </w:r>
          </w:p>
        </w:tc>
        <w:tc>
          <w:tcPr>
            <w:tcW w:w="39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tabs>
                <w:tab w:val="left" w:pos="3504"/>
              </w:tabs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分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应急状态等级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0" w:hRule="exact"/>
          <w:jc w:val="center"/>
        </w:trPr>
        <w:tc>
          <w:tcPr>
            <w:tcW w:w="87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1.事故发展概况：</w:t>
            </w:r>
          </w:p>
          <w:p>
            <w:pPr>
              <w:pStyle w:val="4"/>
              <w:tabs>
                <w:tab w:val="left" w:pos="283"/>
              </w:tabs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2.事故起因：</w:t>
            </w:r>
          </w:p>
          <w:p>
            <w:pPr>
              <w:pStyle w:val="4"/>
              <w:tabs>
                <w:tab w:val="left" w:pos="307"/>
              </w:tabs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3.已采取的和需要立即采取的应急措施：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87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报告人签名：年月日时分职务电话：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87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tabs>
                <w:tab w:val="left" w:pos="9806"/>
              </w:tabs>
              <w:spacing w:line="3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审核人签名：年月日时分职务电话：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8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spacing w:line="340" w:lineRule="exact"/>
              <w:ind w:firstLine="0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批准人签名：年月日时分职务电话：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44655"/>
    <w:rsid w:val="29B44655"/>
    <w:rsid w:val="4D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439" w:lineRule="auto"/>
      <w:ind w:firstLine="400"/>
    </w:pPr>
    <w:rPr>
      <w:rFonts w:ascii="宋体" w:hAnsi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2021-07-06T06:40:00Z</dcterms:created>
  <dc:creator>静❤️Y</dc:creator>
  <cp:lastModifiedBy>静❤️Y</cp:lastModifiedBy>
  <dcterms:modified xsi:type="dcterms:W3CDTF">2021-07-06T06:41:24Z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374205EDAE3F4E0B8FD007FB046D969C</vt:lpwstr>
  </property>
</Properties>
</file>