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>
      <w:pPr>
        <w:pStyle w:val="2"/>
        <w:spacing w:line="256" w:lineRule="auto"/>
      </w:pPr>
    </w:p>
    <w:p>
      <w:pPr>
        <w:spacing w:before="140"/>
        <w:ind w:left="2896" w:right="1345" w:hanging="15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孝义市林业和草原有害生物灾害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应急响应流程图</w:t>
      </w:r>
    </w:p>
    <w:p>
      <w:pPr>
        <w:pStyle w:val="2"/>
      </w:pPr>
      <w:r>
        <w:rPr>
          <w:position w:val="-204"/>
        </w:rPr>
        <w:drawing>
          <wp:inline distT="0" distB="0" distL="0" distR="0">
            <wp:extent cx="5553075" cy="65074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455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9"/>
      <w:pgMar w:top="1431" w:right="1541" w:bottom="1126" w:left="1541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OGRmMmI4OTYxZTk1MTA0YTQyZTYzNDI4ZGM1ZWQifQ=="/>
  </w:docVars>
  <w:rsids>
    <w:rsidRoot w:val="00000000"/>
    <w:rsid w:val="32BB0BA7"/>
    <w:rsid w:val="4923525B"/>
    <w:rsid w:val="698657BA"/>
    <w:rsid w:val="71F32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2023-08-26T10:44:00Z</dcterms:created>
  <dc:creator>Dirk</dc:creator>
  <cp:lastModifiedBy>企业用户_685661322</cp:lastModifiedBy>
  <dcterms:modified xsi:type="dcterms:W3CDTF">2023-11-02T01:00:53Z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2023-10-08T16:15:26Z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DE1D62A96518407DAE62BD0DA1607121_13</vt:lpwstr>
  </property>
</Properties>
</file>