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left"/>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left"/>
        <w:textAlignment w:val="auto"/>
        <w:outlineLvl w:val="9"/>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9"/>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eastAsia="zh-CN"/>
        </w:rPr>
        <w:t>孝义</w:t>
      </w:r>
      <w:r>
        <w:rPr>
          <w:rFonts w:hint="default" w:ascii="Times New Roman" w:hAnsi="Times New Roman" w:eastAsia="方正小标宋简体" w:cs="Times New Roman"/>
          <w:color w:val="auto"/>
          <w:sz w:val="44"/>
          <w:szCs w:val="44"/>
          <w:highlight w:val="none"/>
        </w:rPr>
        <w:t>市利用煤矸石实施采煤沉陷区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outlineLvl w:val="9"/>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综合治理项目工作领导小组组成人员名单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为进一步推动我市采煤沉陷区综合治理和煤矸石综合利用工作有序开展，决定成立</w:t>
      </w:r>
      <w:r>
        <w:rPr>
          <w:rFonts w:hint="default" w:ascii="Times New Roman" w:hAnsi="Times New Roman" w:eastAsia="仿宋_GB2312" w:cs="Times New Roman"/>
          <w:color w:val="auto"/>
          <w:sz w:val="32"/>
          <w:szCs w:val="32"/>
          <w:highlight w:val="none"/>
          <w:lang w:eastAsia="zh-CN"/>
        </w:rPr>
        <w:t>孝义</w:t>
      </w:r>
      <w:r>
        <w:rPr>
          <w:rFonts w:hint="default" w:ascii="Times New Roman" w:hAnsi="Times New Roman" w:eastAsia="仿宋_GB2312" w:cs="Times New Roman"/>
          <w:color w:val="auto"/>
          <w:sz w:val="32"/>
          <w:szCs w:val="32"/>
          <w:highlight w:val="none"/>
        </w:rPr>
        <w:t>市利用煤矸石实施采煤沉陷区综合治理工作领导小组，负责领导全市利用煤矸石实施采煤沉陷区综合治理工作，研究解决重大决策问题。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组</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长：</w:t>
      </w:r>
      <w:r>
        <w:rPr>
          <w:rFonts w:hint="default" w:ascii="Times New Roman" w:hAnsi="Times New Roman" w:eastAsia="仿宋_GB2312" w:cs="Times New Roman"/>
          <w:color w:val="auto"/>
          <w:sz w:val="32"/>
          <w:szCs w:val="32"/>
          <w:highlight w:val="none"/>
          <w:lang w:eastAsia="zh-CN"/>
        </w:rPr>
        <w:t>郭清智</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市委副书记、政府市长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副组长：</w:t>
      </w:r>
      <w:r>
        <w:rPr>
          <w:rFonts w:hint="default" w:ascii="Times New Roman" w:hAnsi="Times New Roman" w:eastAsia="仿宋_GB2312" w:cs="Times New Roman"/>
          <w:color w:val="auto"/>
          <w:sz w:val="32"/>
          <w:szCs w:val="32"/>
          <w:highlight w:val="none"/>
          <w:lang w:eastAsia="zh-CN"/>
        </w:rPr>
        <w:t>褚占峰</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市委常委、政府副市长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成</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员：</w:t>
      </w:r>
      <w:r>
        <w:rPr>
          <w:rFonts w:hint="default" w:ascii="Times New Roman" w:hAnsi="Times New Roman" w:eastAsia="仿宋_GB2312" w:cs="Times New Roman"/>
          <w:color w:val="auto"/>
          <w:sz w:val="32"/>
          <w:szCs w:val="32"/>
          <w:highlight w:val="none"/>
          <w:lang w:eastAsia="zh-CN"/>
        </w:rPr>
        <w:t>刘</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峰</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市</w:t>
      </w:r>
      <w:r>
        <w:rPr>
          <w:rFonts w:hint="eastAsia" w:ascii="Times New Roman" w:hAnsi="Times New Roman" w:eastAsia="仿宋_GB2312" w:cs="Times New Roman"/>
          <w:color w:val="auto"/>
          <w:sz w:val="32"/>
          <w:szCs w:val="32"/>
          <w:highlight w:val="none"/>
          <w:lang w:eastAsia="zh-CN"/>
        </w:rPr>
        <w:t>政协党组成员、</w:t>
      </w:r>
      <w:r>
        <w:rPr>
          <w:rFonts w:hint="default" w:ascii="Times New Roman" w:hAnsi="Times New Roman" w:eastAsia="仿宋_GB2312" w:cs="Times New Roman"/>
          <w:color w:val="auto"/>
          <w:sz w:val="32"/>
          <w:szCs w:val="32"/>
          <w:highlight w:val="none"/>
        </w:rPr>
        <w:t>水利局局长</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苏光建</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市发改</w:t>
      </w:r>
      <w:r>
        <w:rPr>
          <w:rFonts w:hint="default" w:ascii="Times New Roman" w:hAnsi="Times New Roman" w:eastAsia="仿宋_GB2312" w:cs="Times New Roman"/>
          <w:color w:val="auto"/>
          <w:sz w:val="32"/>
          <w:szCs w:val="32"/>
          <w:highlight w:val="none"/>
          <w:lang w:eastAsia="zh-CN"/>
        </w:rPr>
        <w:t>局局长</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1897" w:firstLineChars="593"/>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续晓强</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市自然资源局局长</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1897" w:firstLineChars="593"/>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杨惠森</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市生态环境</w:t>
      </w:r>
      <w:r>
        <w:rPr>
          <w:rFonts w:hint="default" w:ascii="Times New Roman" w:hAnsi="Times New Roman" w:eastAsia="仿宋_GB2312" w:cs="Times New Roman"/>
          <w:color w:val="auto"/>
          <w:sz w:val="32"/>
          <w:szCs w:val="32"/>
          <w:highlight w:val="none"/>
          <w:lang w:eastAsia="zh-CN"/>
        </w:rPr>
        <w:t>分</w:t>
      </w:r>
      <w:r>
        <w:rPr>
          <w:rFonts w:hint="default" w:ascii="Times New Roman" w:hAnsi="Times New Roman" w:eastAsia="仿宋_GB2312" w:cs="Times New Roman"/>
          <w:color w:val="auto"/>
          <w:sz w:val="32"/>
          <w:szCs w:val="32"/>
          <w:highlight w:val="none"/>
        </w:rPr>
        <w:t>局局长</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1897" w:firstLineChars="593"/>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霍小花</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市</w:t>
      </w:r>
      <w:r>
        <w:rPr>
          <w:rFonts w:hint="default" w:ascii="Times New Roman" w:hAnsi="Times New Roman" w:eastAsia="仿宋_GB2312" w:cs="Times New Roman"/>
          <w:color w:val="auto"/>
          <w:sz w:val="32"/>
          <w:szCs w:val="32"/>
          <w:highlight w:val="none"/>
          <w:lang w:eastAsia="zh-CN"/>
        </w:rPr>
        <w:t>行政审批</w:t>
      </w:r>
      <w:r>
        <w:rPr>
          <w:rFonts w:hint="default" w:ascii="Times New Roman" w:hAnsi="Times New Roman" w:eastAsia="仿宋_GB2312" w:cs="Times New Roman"/>
          <w:color w:val="auto"/>
          <w:sz w:val="32"/>
          <w:szCs w:val="32"/>
          <w:highlight w:val="none"/>
        </w:rPr>
        <w:t>局局长</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1897" w:firstLineChars="593"/>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马鹏飞</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市农业农村局局长</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1897" w:firstLineChars="593"/>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郭逢立</w:t>
      </w:r>
      <w:r>
        <w:rPr>
          <w:rFonts w:hint="default" w:ascii="Times New Roman" w:hAnsi="Times New Roman" w:eastAsia="仿宋_GB2312" w:cs="Times New Roman"/>
          <w:color w:val="auto"/>
          <w:sz w:val="32"/>
          <w:szCs w:val="32"/>
          <w:highlight w:val="none"/>
          <w:lang w:val="en-US" w:eastAsia="zh-CN"/>
        </w:rPr>
        <w:t xml:space="preserve">  市林业局局长</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1897" w:firstLineChars="593"/>
        <w:jc w:val="left"/>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刘  健  市应急管理局局长</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1897" w:firstLineChars="593"/>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秦惠琼</w:t>
      </w:r>
      <w:r>
        <w:rPr>
          <w:rFonts w:hint="default" w:ascii="Times New Roman" w:hAnsi="Times New Roman" w:eastAsia="仿宋_GB2312" w:cs="Times New Roman"/>
          <w:color w:val="auto"/>
          <w:sz w:val="32"/>
          <w:szCs w:val="32"/>
          <w:highlight w:val="none"/>
          <w:lang w:val="en-US" w:eastAsia="zh-CN"/>
        </w:rPr>
        <w:t xml:space="preserve">  市文化和旅游局局长</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1897" w:firstLineChars="593"/>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王艳燕</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市能源局局长</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下堡、高阳、兑镇、阳泉曲、西辛庄、柱濮、驿马、下栅乡镇长（主任）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sz w:val="34"/>
          <w:szCs w:val="32"/>
          <w:lang w:val="en-US"/>
        </w:rPr>
      </w:pPr>
      <w:r>
        <w:rPr>
          <w:rFonts w:hint="default" w:ascii="Times New Roman" w:hAnsi="Times New Roman" w:eastAsia="仿宋_GB2312" w:cs="Times New Roman"/>
          <w:color w:val="auto"/>
          <w:sz w:val="32"/>
          <w:szCs w:val="32"/>
          <w:highlight w:val="none"/>
        </w:rPr>
        <w:t>领导小组下设办公室，办公室设在市自然资源局，办公室主任由</w:t>
      </w:r>
      <w:r>
        <w:rPr>
          <w:rFonts w:hint="default" w:ascii="Times New Roman" w:hAnsi="Times New Roman" w:eastAsia="仿宋_GB2312" w:cs="Times New Roman"/>
          <w:color w:val="auto"/>
          <w:sz w:val="32"/>
          <w:szCs w:val="32"/>
          <w:highlight w:val="none"/>
          <w:lang w:eastAsia="zh-CN"/>
        </w:rPr>
        <w:t>续晓强</w:t>
      </w:r>
      <w:r>
        <w:rPr>
          <w:rFonts w:hint="default" w:ascii="Times New Roman" w:hAnsi="Times New Roman" w:eastAsia="仿宋_GB2312" w:cs="Times New Roman"/>
          <w:color w:val="auto"/>
          <w:sz w:val="32"/>
          <w:szCs w:val="32"/>
          <w:highlight w:val="none"/>
        </w:rPr>
        <w:t>兼任。办公室负责承担领导小组日常工作，负责联系、协调、督促</w:t>
      </w:r>
      <w:r>
        <w:rPr>
          <w:rFonts w:hint="default" w:ascii="Times New Roman" w:hAnsi="Times New Roman" w:eastAsia="仿宋_GB2312" w:cs="Times New Roman"/>
          <w:color w:val="auto"/>
          <w:sz w:val="32"/>
          <w:szCs w:val="32"/>
          <w:highlight w:val="none"/>
          <w:lang w:eastAsia="zh-CN"/>
        </w:rPr>
        <w:t>矿山企业</w:t>
      </w:r>
      <w:r>
        <w:rPr>
          <w:rFonts w:hint="default" w:ascii="Times New Roman" w:hAnsi="Times New Roman" w:eastAsia="仿宋_GB2312" w:cs="Times New Roman"/>
          <w:color w:val="auto"/>
          <w:sz w:val="32"/>
          <w:szCs w:val="32"/>
          <w:highlight w:val="none"/>
        </w:rPr>
        <w:t>、市直各单位</w:t>
      </w:r>
      <w:r>
        <w:rPr>
          <w:rFonts w:hint="default" w:ascii="Times New Roman" w:hAnsi="Times New Roman" w:eastAsia="仿宋_GB2312" w:cs="Times New Roman"/>
          <w:color w:val="auto"/>
          <w:sz w:val="32"/>
          <w:szCs w:val="32"/>
          <w:highlight w:val="none"/>
          <w:lang w:eastAsia="zh-CN"/>
        </w:rPr>
        <w:t>、相关乡镇</w:t>
      </w:r>
      <w:r>
        <w:rPr>
          <w:rFonts w:hint="default" w:ascii="Times New Roman" w:hAnsi="Times New Roman" w:eastAsia="仿宋_GB2312" w:cs="Times New Roman"/>
          <w:color w:val="auto"/>
          <w:sz w:val="32"/>
          <w:szCs w:val="32"/>
          <w:highlight w:val="none"/>
        </w:rPr>
        <w:t>及时开展工作，统计工作进度，组织开展督查指导，并承办领导小组交办的其他事项。领导小组组成人员如有变动，领导小组办公室及时动态调整。</w:t>
      </w:r>
      <w:bookmarkStart w:id="0" w:name="_GoBack"/>
      <w:bookmarkEnd w:id="0"/>
    </w:p>
    <w:sectPr>
      <w:pgSz w:w="11905" w:h="16838"/>
      <w:pgMar w:top="1440" w:right="1803" w:bottom="1440" w:left="1803"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OGRmMmI4OTYxZTk1MTA0YTQyZTYzNDI4ZGM1ZWQifQ=="/>
  </w:docVars>
  <w:rsids>
    <w:rsidRoot w:val="2DA10EEF"/>
    <w:rsid w:val="065F3C81"/>
    <w:rsid w:val="0C98792E"/>
    <w:rsid w:val="1FCD7F36"/>
    <w:rsid w:val="24913160"/>
    <w:rsid w:val="283B2277"/>
    <w:rsid w:val="2A906531"/>
    <w:rsid w:val="2BB7A60E"/>
    <w:rsid w:val="2DA10EEF"/>
    <w:rsid w:val="2F78BC89"/>
    <w:rsid w:val="3AE79AF4"/>
    <w:rsid w:val="3B7FF828"/>
    <w:rsid w:val="3DC33754"/>
    <w:rsid w:val="42FB6166"/>
    <w:rsid w:val="46261EB7"/>
    <w:rsid w:val="4BA36B05"/>
    <w:rsid w:val="4CEA3043"/>
    <w:rsid w:val="5C140850"/>
    <w:rsid w:val="65E6C965"/>
    <w:rsid w:val="6B8E218F"/>
    <w:rsid w:val="6C9A0F28"/>
    <w:rsid w:val="6DCA54EF"/>
    <w:rsid w:val="6F65E997"/>
    <w:rsid w:val="73F79423"/>
    <w:rsid w:val="777C5CF5"/>
    <w:rsid w:val="79F27D10"/>
    <w:rsid w:val="79F47946"/>
    <w:rsid w:val="7E2DA8E7"/>
    <w:rsid w:val="7EFB1047"/>
    <w:rsid w:val="7FE6B90D"/>
    <w:rsid w:val="A57FA06A"/>
    <w:rsid w:val="B61A0E4F"/>
    <w:rsid w:val="BADB6021"/>
    <w:rsid w:val="BB73D399"/>
    <w:rsid w:val="BFFD2045"/>
    <w:rsid w:val="CDEFD333"/>
    <w:rsid w:val="DC5A0420"/>
    <w:rsid w:val="DD69C5F2"/>
    <w:rsid w:val="DDF405F9"/>
    <w:rsid w:val="DEBFCC07"/>
    <w:rsid w:val="F7EFDC0B"/>
    <w:rsid w:val="FBBDB74E"/>
    <w:rsid w:val="FBBF6AF8"/>
    <w:rsid w:val="FBDB9959"/>
    <w:rsid w:val="FDD556C4"/>
    <w:rsid w:val="FDFED84C"/>
    <w:rsid w:val="FE39FEB2"/>
    <w:rsid w:val="FF5B8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link w:val="9"/>
    <w:qFormat/>
    <w:uiPriority w:val="0"/>
    <w:rPr>
      <w:rFonts w:ascii="Times New Roman" w:hAnsi="Times New Roman" w:eastAsia="宋体"/>
      <w:kern w:val="2"/>
      <w:sz w:val="21"/>
      <w:szCs w:val="20"/>
      <w:lang w:val="en-US" w:eastAsia="zh-CN" w:bidi="ar-SA"/>
    </w:rPr>
  </w:style>
  <w:style w:type="paragraph" w:customStyle="1" w:styleId="9">
    <w:name w:val="UserStyle_9"/>
    <w:basedOn w:val="1"/>
    <w:link w:val="8"/>
    <w:qFormat/>
    <w:uiPriority w:val="0"/>
    <w:pPr>
      <w:jc w:val="both"/>
      <w:textAlignment w:val="baseline"/>
    </w:pPr>
    <w:rPr>
      <w:rFonts w:ascii="Times New Roman" w:hAnsi="Times New Roman" w:eastAsia="宋体"/>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孝义</Company>
  <Pages>2</Pages>
  <Words>0</Words>
  <Characters>0</Characters>
  <Lines>0</Lines>
  <Paragraphs>0</Paragraphs>
  <TotalTime>31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2024-04-09T09:57:00Z</dcterms:created>
  <dc:creator>Administrator</dc:creator>
  <cp:lastModifiedBy>企业用户_685661322</cp:lastModifiedBy>
  <cp:lastPrinted>2024-04-22T15:09:00Z</cp:lastPrinted>
  <dcterms:modified xsi:type="dcterms:W3CDTF">2024-05-06T01:10:34Z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EE320877B1E542589F36C84D20513BAE_13</vt:lpwstr>
  </property>
</Properties>
</file>